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7894" w14:textId="77777777" w:rsidR="0055241E" w:rsidRDefault="0055241E" w:rsidP="0055241E">
      <w:pPr>
        <w:rPr>
          <w:b/>
          <w:bCs/>
        </w:rPr>
      </w:pPr>
    </w:p>
    <w:p w14:paraId="4BB2CC10" w14:textId="77777777" w:rsidR="0055241E" w:rsidRDefault="0055241E" w:rsidP="006C5948">
      <w:pPr>
        <w:jc w:val="center"/>
        <w:rPr>
          <w:b/>
          <w:bCs/>
        </w:rPr>
      </w:pPr>
    </w:p>
    <w:p w14:paraId="376286C9" w14:textId="262A9C16" w:rsidR="006C5948" w:rsidRDefault="006C5948" w:rsidP="006C5948">
      <w:pPr>
        <w:jc w:val="center"/>
        <w:rPr>
          <w:b/>
          <w:bCs/>
        </w:rPr>
      </w:pPr>
      <w:r w:rsidRPr="0055241E">
        <w:rPr>
          <w:b/>
          <w:bCs/>
        </w:rPr>
        <w:t>KLAUZULA INFORMACYJNA</w:t>
      </w:r>
    </w:p>
    <w:p w14:paraId="5EA7947C" w14:textId="77777777" w:rsidR="0055241E" w:rsidRPr="0055241E" w:rsidRDefault="0055241E" w:rsidP="006C5948">
      <w:pPr>
        <w:jc w:val="center"/>
        <w:rPr>
          <w:b/>
          <w:bCs/>
        </w:rPr>
      </w:pPr>
    </w:p>
    <w:p w14:paraId="59D9988C" w14:textId="15E77E96" w:rsidR="006C5948" w:rsidRDefault="006C5948" w:rsidP="00035BD1">
      <w:pPr>
        <w:jc w:val="both"/>
      </w:pPr>
      <w:r w:rsidRPr="006C5948">
        <w:t xml:space="preserve">Zgodnie z Rozporządzeniem Parlamentu Europejskiego i Rady (UE) 2016/679 z dnia 27 kwietnia </w:t>
      </w:r>
      <w:r w:rsidR="0055241E">
        <w:br/>
      </w:r>
      <w:r w:rsidRPr="006C5948">
        <w:t xml:space="preserve">2016 r. w sprawie ochrony osób fizycznych w związku z przetwarzaniem danych osobowych </w:t>
      </w:r>
      <w:r w:rsidR="0055241E">
        <w:br/>
      </w:r>
      <w:r w:rsidRPr="006C5948">
        <w:t>i w sprawie swobodnego przepływu takich danych oraz uchylenia dyrektywy 95/46/WE (ogólne rozporządzenie o ochronie danych - RODO), podajemy następujące informacje:</w:t>
      </w:r>
    </w:p>
    <w:p w14:paraId="0BBE104C" w14:textId="77777777" w:rsidR="00035BD1" w:rsidRDefault="00035BD1" w:rsidP="00035BD1">
      <w:pPr>
        <w:pStyle w:val="Akapitzlist"/>
        <w:numPr>
          <w:ilvl w:val="0"/>
          <w:numId w:val="1"/>
        </w:numPr>
      </w:pPr>
      <w:r>
        <w:t>Administratorem Danych Osobowych jest:</w:t>
      </w:r>
    </w:p>
    <w:p w14:paraId="1583FA7F" w14:textId="3E2AC711" w:rsidR="00035BD1" w:rsidRDefault="00035BD1" w:rsidP="008A556F">
      <w:pPr>
        <w:jc w:val="both"/>
      </w:pPr>
      <w:r w:rsidRPr="00035BD1">
        <w:t>Administratorem Państwa danych jest:</w:t>
      </w:r>
      <w:r w:rsidR="008A556F">
        <w:t xml:space="preserve"> </w:t>
      </w:r>
      <w:r w:rsidR="00C160F6">
        <w:t>Stowarzyszenie „Razem dla Głogowa Małopolskiego”,</w:t>
      </w:r>
      <w:r w:rsidR="00C160F6">
        <w:br/>
        <w:t>ul. Kolbego 28, 36-060 Głogów Małopolski</w:t>
      </w:r>
      <w:r w:rsidR="0055241E">
        <w:t xml:space="preserve">, </w:t>
      </w:r>
      <w:r w:rsidR="0055241E" w:rsidRPr="0055241E">
        <w:t>NIP: 5170392786, REGON: 380719840</w:t>
      </w:r>
      <w:r w:rsidR="0055241E">
        <w:t xml:space="preserve"> prowadzące Klub Siatkarski Głogów Małopolski. </w:t>
      </w:r>
    </w:p>
    <w:p w14:paraId="032D872C" w14:textId="77777777" w:rsidR="00035BD1" w:rsidRDefault="00035BD1" w:rsidP="00035BD1">
      <w:pPr>
        <w:jc w:val="both"/>
      </w:pPr>
      <w:r w:rsidRPr="00035BD1">
        <w:t>Jako administrator danych</w:t>
      </w:r>
      <w:r w:rsidR="008A556F">
        <w:t xml:space="preserve"> Stowarzyszenie</w:t>
      </w:r>
      <w:r w:rsidRPr="00035BD1">
        <w:t xml:space="preserve"> jest odpowiedzialn</w:t>
      </w:r>
      <w:r w:rsidR="008A556F">
        <w:t>e</w:t>
      </w:r>
      <w:r w:rsidRPr="00035BD1">
        <w:t xml:space="preserve"> za wykorzystywanie tych danych </w:t>
      </w:r>
      <w:r w:rsidR="008A556F">
        <w:br/>
      </w:r>
      <w:r w:rsidRPr="00035BD1">
        <w:t xml:space="preserve">w sposób bezpieczny. W celu realizacji tego założenia </w:t>
      </w:r>
      <w:r w:rsidR="000F43B8">
        <w:t>Stowarzyszenie</w:t>
      </w:r>
      <w:r w:rsidRPr="00035BD1">
        <w:t xml:space="preserve"> podj</w:t>
      </w:r>
      <w:r w:rsidR="000F43B8">
        <w:t>ęło</w:t>
      </w:r>
      <w:r w:rsidRPr="00035BD1">
        <w:t xml:space="preserve"> niezbędne środki organizacyjne i techniczne, aby Państwa dane były bezpieczne. W sprawach dotyczących Państwa danych osobowych mogą Państwo kontaktować się z administratorem za pośrednictwem poczty elektronicznej pisząc na adres:</w:t>
      </w:r>
      <w:r>
        <w:t xml:space="preserve"> </w:t>
      </w:r>
      <w:r w:rsidR="00C160F6">
        <w:t>kontakt@ksglogow.pl.</w:t>
      </w:r>
    </w:p>
    <w:p w14:paraId="04A75CD5" w14:textId="77777777" w:rsidR="008A556F" w:rsidRDefault="00035BD1" w:rsidP="008A556F">
      <w:pPr>
        <w:pStyle w:val="Akapitzlist"/>
        <w:numPr>
          <w:ilvl w:val="0"/>
          <w:numId w:val="1"/>
        </w:numPr>
      </w:pPr>
      <w:r w:rsidRPr="00035BD1">
        <w:t>Cel przetwarzania danych</w:t>
      </w:r>
      <w:r>
        <w:t>:</w:t>
      </w:r>
    </w:p>
    <w:p w14:paraId="23A1138D" w14:textId="77777777" w:rsidR="00C160F6" w:rsidRDefault="008A556F" w:rsidP="008A556F">
      <w:pPr>
        <w:jc w:val="both"/>
      </w:pPr>
      <w:r>
        <w:t>Stowarzyszenie prze</w:t>
      </w:r>
      <w:r w:rsidR="00C160F6">
        <w:t>twarza dane osobowe w celach:</w:t>
      </w:r>
    </w:p>
    <w:p w14:paraId="7577CD38" w14:textId="77777777" w:rsidR="00C160F6" w:rsidRDefault="00C160F6" w:rsidP="00C160F6">
      <w:pPr>
        <w:pStyle w:val="Akapitzlist"/>
        <w:numPr>
          <w:ilvl w:val="0"/>
          <w:numId w:val="4"/>
        </w:numPr>
        <w:jc w:val="both"/>
      </w:pPr>
      <w:r>
        <w:t>s</w:t>
      </w:r>
      <w:r w:rsidR="008A556F">
        <w:t>tatutowych</w:t>
      </w:r>
      <w:r>
        <w:t>,</w:t>
      </w:r>
    </w:p>
    <w:p w14:paraId="1008D977" w14:textId="77777777" w:rsidR="00C160F6" w:rsidRDefault="00C160F6" w:rsidP="00C160F6">
      <w:pPr>
        <w:pStyle w:val="Akapitzlist"/>
        <w:numPr>
          <w:ilvl w:val="0"/>
          <w:numId w:val="4"/>
        </w:numPr>
        <w:jc w:val="both"/>
      </w:pPr>
      <w:r>
        <w:t xml:space="preserve"> </w:t>
      </w:r>
      <w:r w:rsidR="008A556F">
        <w:t>wypełniania obowiązków prawnych</w:t>
      </w:r>
      <w:r>
        <w:t>,</w:t>
      </w:r>
    </w:p>
    <w:p w14:paraId="3E8B6CB1" w14:textId="334CE13B" w:rsidR="00C160F6" w:rsidRDefault="008A556F" w:rsidP="00C160F6">
      <w:pPr>
        <w:pStyle w:val="Akapitzlist"/>
        <w:numPr>
          <w:ilvl w:val="0"/>
          <w:numId w:val="4"/>
        </w:numPr>
        <w:jc w:val="both"/>
      </w:pPr>
      <w:r>
        <w:t>realizacji umów</w:t>
      </w:r>
      <w:r w:rsidR="00C160F6">
        <w:t xml:space="preserve"> zawartych z partnerami</w:t>
      </w:r>
      <w:r w:rsidR="0055241E">
        <w:t xml:space="preserve"> Stowarzyszenia</w:t>
      </w:r>
      <w:r w:rsidR="00C160F6">
        <w:t>,</w:t>
      </w:r>
    </w:p>
    <w:p w14:paraId="05D5A090" w14:textId="77777777" w:rsidR="008A556F" w:rsidRDefault="008A556F" w:rsidP="00C160F6">
      <w:pPr>
        <w:pStyle w:val="Akapitzlist"/>
        <w:numPr>
          <w:ilvl w:val="0"/>
          <w:numId w:val="4"/>
        </w:numPr>
        <w:jc w:val="both"/>
      </w:pPr>
      <w:r>
        <w:t>promocyjnych i informacyjnych.</w:t>
      </w:r>
    </w:p>
    <w:p w14:paraId="6F7D7B1E" w14:textId="77777777" w:rsidR="008A556F" w:rsidRDefault="008A556F" w:rsidP="008A556F">
      <w:r>
        <w:t>Jaki dane są przetwarzane.</w:t>
      </w:r>
    </w:p>
    <w:p w14:paraId="3BE920B0" w14:textId="77777777" w:rsidR="00C160F6" w:rsidRDefault="008A556F" w:rsidP="008A556F">
      <w:pPr>
        <w:jc w:val="both"/>
      </w:pPr>
      <w:r>
        <w:t>Przyjęliśmy zasadę minimalizowania przetwarzanych danych, tzn. że nie przetwarzamy danych, które są nam zbędne do prowadzenia działalności Stowarzyszenia i Klubu oraz pracy na rzecz jego członków. Przetwarzamy przede wszystkim dane związane z przynależnoś</w:t>
      </w:r>
      <w:r w:rsidR="00C160F6">
        <w:t xml:space="preserve">cią do Stowarzyszenia i Klubu </w:t>
      </w:r>
      <w:r>
        <w:t xml:space="preserve">zawarte w deklaracji członkowskiej tj.: </w:t>
      </w:r>
    </w:p>
    <w:p w14:paraId="7997E443" w14:textId="77777777" w:rsidR="00C160F6" w:rsidRDefault="00C160F6" w:rsidP="00C160F6">
      <w:pPr>
        <w:pStyle w:val="Akapitzlist"/>
        <w:numPr>
          <w:ilvl w:val="0"/>
          <w:numId w:val="3"/>
        </w:numPr>
        <w:jc w:val="both"/>
      </w:pPr>
      <w:r>
        <w:t>imię i nazwisko,</w:t>
      </w:r>
    </w:p>
    <w:p w14:paraId="531CE6DC" w14:textId="77777777" w:rsidR="00C160F6" w:rsidRDefault="00C160F6" w:rsidP="00C160F6">
      <w:pPr>
        <w:pStyle w:val="Akapitzlist"/>
        <w:numPr>
          <w:ilvl w:val="0"/>
          <w:numId w:val="3"/>
        </w:numPr>
        <w:jc w:val="both"/>
      </w:pPr>
      <w:r>
        <w:t>data i miejsce urodzenia,</w:t>
      </w:r>
    </w:p>
    <w:p w14:paraId="16D15DF7" w14:textId="77777777" w:rsidR="00C160F6" w:rsidRDefault="00C160F6" w:rsidP="00C160F6">
      <w:pPr>
        <w:pStyle w:val="Akapitzlist"/>
        <w:numPr>
          <w:ilvl w:val="0"/>
          <w:numId w:val="3"/>
        </w:numPr>
        <w:jc w:val="both"/>
      </w:pPr>
      <w:r>
        <w:t>nr pesel,</w:t>
      </w:r>
    </w:p>
    <w:p w14:paraId="790E909D" w14:textId="77777777" w:rsidR="00C160F6" w:rsidRDefault="00C160F6" w:rsidP="00C160F6">
      <w:pPr>
        <w:pStyle w:val="Akapitzlist"/>
        <w:numPr>
          <w:ilvl w:val="0"/>
          <w:numId w:val="3"/>
        </w:numPr>
        <w:jc w:val="both"/>
      </w:pPr>
      <w:r>
        <w:t>dane adresowe,</w:t>
      </w:r>
    </w:p>
    <w:p w14:paraId="3ECEC69B" w14:textId="77777777" w:rsidR="008A556F" w:rsidRDefault="008A556F" w:rsidP="00C160F6">
      <w:pPr>
        <w:pStyle w:val="Akapitzlist"/>
        <w:numPr>
          <w:ilvl w:val="0"/>
          <w:numId w:val="3"/>
        </w:numPr>
        <w:jc w:val="both"/>
      </w:pPr>
      <w:r>
        <w:t xml:space="preserve">dane kontaktowe, w tym do Rodziców lub Prawnych Opiekunów dziecka będącego członkiem </w:t>
      </w:r>
      <w:r w:rsidR="00FE50B3">
        <w:t>K</w:t>
      </w:r>
      <w:r>
        <w:t>lubu</w:t>
      </w:r>
      <w:r w:rsidR="000F43B8">
        <w:t>.</w:t>
      </w:r>
    </w:p>
    <w:p w14:paraId="1DA5ED9F" w14:textId="2BB6AB68" w:rsidR="00035BD1" w:rsidRDefault="008A556F" w:rsidP="000F43B8">
      <w:pPr>
        <w:jc w:val="both"/>
      </w:pPr>
      <w:r>
        <w:t xml:space="preserve">Do realizacji </w:t>
      </w:r>
      <w:r w:rsidR="000F43B8">
        <w:t xml:space="preserve">wskazanych powyżej </w:t>
      </w:r>
      <w:r>
        <w:t xml:space="preserve">celów wykorzystujemy także dane wizerunkowe członków </w:t>
      </w:r>
      <w:r w:rsidR="000F43B8">
        <w:br/>
      </w:r>
      <w:r>
        <w:t>i zawodników</w:t>
      </w:r>
      <w:r w:rsidR="000F43B8">
        <w:t xml:space="preserve"> Stowarzyszenia oraz Klubu</w:t>
      </w:r>
      <w:r>
        <w:t xml:space="preserve">, a także kadry trenerskiej, pracowników </w:t>
      </w:r>
      <w:r w:rsidR="0055241E">
        <w:br/>
      </w:r>
      <w:r>
        <w:lastRenderedPageBreak/>
        <w:t xml:space="preserve">i współpracowników w formie fotografii analogowej, cyfrowej, zapisów video oraz publikujemy je </w:t>
      </w:r>
      <w:r w:rsidR="0055241E">
        <w:br/>
      </w:r>
      <w:r>
        <w:t xml:space="preserve">w internetowych serwisach klubu oraz wydawnictwach tradycyjnych, w tym mediach. Powyżej wymienione dane są podawane dobrowolnie, są jednak niezbędne do uzyskania i zachowania członkostwa w </w:t>
      </w:r>
      <w:r w:rsidR="000F43B8">
        <w:t>Stowarzyszeniu i K</w:t>
      </w:r>
      <w:r>
        <w:t xml:space="preserve">lubie. Żądania ograniczenia przetwarzania danych osobowych lub ich usunięcia jest równoznaczne z rezygnacją z członkostwa w </w:t>
      </w:r>
      <w:r w:rsidR="000F43B8">
        <w:t>Stowarzyszeniu i Klubie</w:t>
      </w:r>
      <w:r>
        <w:t>. Jeżeli będą wymagać tego przepisy prawa np. dotyczące ochrony zdrowia, bezpieczeństwa, ubezpieczeniowe, finansowe i rachunkowe, związane ze stosunkiem pracy możemy wymagać innych niezbędnych danych.</w:t>
      </w:r>
    </w:p>
    <w:p w14:paraId="0199A0EA" w14:textId="77777777" w:rsidR="000F43B8" w:rsidRDefault="000F43B8" w:rsidP="000F43B8">
      <w:pPr>
        <w:pStyle w:val="Akapitzlist"/>
        <w:numPr>
          <w:ilvl w:val="0"/>
          <w:numId w:val="1"/>
        </w:numPr>
      </w:pPr>
      <w:r>
        <w:t>Podstawa prawna przetwarzania danych:</w:t>
      </w:r>
    </w:p>
    <w:p w14:paraId="7DBEF4AA" w14:textId="1FE0E594" w:rsidR="000F43B8" w:rsidRDefault="000F43B8" w:rsidP="000F43B8">
      <w:pPr>
        <w:jc w:val="both"/>
      </w:pPr>
      <w:r>
        <w:t>W przypadku przetwarzania danych osobowych, w związku, z którym pozyskujemy zgodę osób, których dane są przetwarzane, podstawę prawną stanowi art. 6 ust. 1</w:t>
      </w:r>
      <w:r w:rsidR="0055241E">
        <w:t xml:space="preserve"> lit. </w:t>
      </w:r>
      <w:r>
        <w:t>a RODO.</w:t>
      </w:r>
    </w:p>
    <w:p w14:paraId="21BD1ECA" w14:textId="40C9E50D" w:rsidR="000F43B8" w:rsidRDefault="000F43B8" w:rsidP="000F43B8">
      <w:pPr>
        <w:jc w:val="both"/>
      </w:pPr>
      <w:r>
        <w:t>W przypadku przetwarzania danych osobowych niezbędnych do wykonania umowy, w której stroną umowy jest osoba, której dane są przetwarzane, podstawę prawną stanowi art.6 ust. 1</w:t>
      </w:r>
      <w:r w:rsidR="0055241E">
        <w:t xml:space="preserve"> lit. </w:t>
      </w:r>
      <w:r>
        <w:t>b RODO. Regulacja ta obejmuje również zdarzenia dotyczące przetwarzania danych, które są niezbędne do realizacji działań sprzed zawarcia umowy.</w:t>
      </w:r>
    </w:p>
    <w:p w14:paraId="6F52E227" w14:textId="35A2A071" w:rsidR="000F43B8" w:rsidRDefault="000F43B8" w:rsidP="000F43B8">
      <w:pPr>
        <w:jc w:val="both"/>
      </w:pPr>
      <w:r>
        <w:t>Jeśli przetwarzanie danych osobowych jest konieczne do spełnienia zobowiązania prawnego, któremu podlega Stowarzyszenie, podstawę prawną stanowi art. 6 ust. 1</w:t>
      </w:r>
      <w:r w:rsidR="0055241E">
        <w:t xml:space="preserve"> lit. </w:t>
      </w:r>
      <w:r>
        <w:t>c RODO.</w:t>
      </w:r>
    </w:p>
    <w:p w14:paraId="59BAE9E7" w14:textId="77777777" w:rsidR="00035BD1" w:rsidRDefault="000F43B8" w:rsidP="000F43B8">
      <w:pPr>
        <w:pStyle w:val="Akapitzlist"/>
        <w:numPr>
          <w:ilvl w:val="0"/>
          <w:numId w:val="1"/>
        </w:numPr>
      </w:pPr>
      <w:r w:rsidRPr="000F43B8">
        <w:t>Komu mogą być przekazywane Państwa dane</w:t>
      </w:r>
      <w:r>
        <w:t>:</w:t>
      </w:r>
    </w:p>
    <w:p w14:paraId="72AC26F2" w14:textId="77777777" w:rsidR="006C5948" w:rsidRDefault="000F43B8" w:rsidP="000F43B8">
      <w:pPr>
        <w:jc w:val="both"/>
      </w:pPr>
      <w:r w:rsidRPr="000F43B8">
        <w:t xml:space="preserve">W związku z przetwarzaniem danych w celach określonych w pkt. 2 Państwa dane mogą być przekazywane: </w:t>
      </w:r>
    </w:p>
    <w:p w14:paraId="515EFE8F" w14:textId="77777777" w:rsidR="006C5948" w:rsidRDefault="000F43B8" w:rsidP="006C5948">
      <w:pPr>
        <w:pStyle w:val="Akapitzlist"/>
        <w:numPr>
          <w:ilvl w:val="0"/>
          <w:numId w:val="2"/>
        </w:numPr>
        <w:jc w:val="both"/>
      </w:pPr>
      <w:r w:rsidRPr="000F43B8">
        <w:t>organom administracji państwowej i samorządowej</w:t>
      </w:r>
      <w:r w:rsidR="006C5948">
        <w:t>,</w:t>
      </w:r>
    </w:p>
    <w:p w14:paraId="44589C79" w14:textId="77777777" w:rsidR="006C5948" w:rsidRDefault="000F43B8" w:rsidP="006C5948">
      <w:pPr>
        <w:pStyle w:val="Akapitzlist"/>
        <w:numPr>
          <w:ilvl w:val="0"/>
          <w:numId w:val="2"/>
        </w:numPr>
        <w:jc w:val="both"/>
      </w:pPr>
      <w:r w:rsidRPr="000F43B8">
        <w:t>podmiotom wykonującym zadania publiczne lub działającym na zlecenie organów władzy publicznej w zakresie i celach wynikających z powszechnie obowiązujących przepisów prawa</w:t>
      </w:r>
      <w:r w:rsidR="006C5948">
        <w:t>,</w:t>
      </w:r>
    </w:p>
    <w:p w14:paraId="1677B6B6" w14:textId="77777777" w:rsidR="006C5948" w:rsidRDefault="000F43B8" w:rsidP="006C5948">
      <w:pPr>
        <w:pStyle w:val="Akapitzlist"/>
        <w:numPr>
          <w:ilvl w:val="0"/>
          <w:numId w:val="2"/>
        </w:numPr>
        <w:jc w:val="both"/>
      </w:pPr>
      <w:r w:rsidRPr="000F43B8">
        <w:t>organizacjom sportowym, w tym klubom, związkom okręgowym i krajowym</w:t>
      </w:r>
      <w:r w:rsidR="006C5948">
        <w:t>,</w:t>
      </w:r>
      <w:r w:rsidRPr="000F43B8">
        <w:t xml:space="preserve"> </w:t>
      </w:r>
    </w:p>
    <w:p w14:paraId="09A9150D" w14:textId="77777777" w:rsidR="006C5948" w:rsidRDefault="000F43B8" w:rsidP="006C5948">
      <w:pPr>
        <w:pStyle w:val="Akapitzlist"/>
        <w:numPr>
          <w:ilvl w:val="0"/>
          <w:numId w:val="2"/>
        </w:numPr>
        <w:jc w:val="both"/>
      </w:pPr>
      <w:r w:rsidRPr="000F43B8">
        <w:t>podmiotom obsługującym klubowe systemy informatyczne.</w:t>
      </w:r>
    </w:p>
    <w:p w14:paraId="3699384A" w14:textId="77777777" w:rsidR="00035BD1" w:rsidRDefault="000F43B8" w:rsidP="006C5948">
      <w:pPr>
        <w:jc w:val="both"/>
      </w:pPr>
      <w:r w:rsidRPr="000F43B8">
        <w:t>Państwa dane nie będą przekazywane tzw. państwom trzecim spoza UE/Europejskiego Obszaru Gospodarczego.</w:t>
      </w:r>
    </w:p>
    <w:p w14:paraId="2F113AF0" w14:textId="77777777" w:rsidR="00035BD1" w:rsidRDefault="000F43B8" w:rsidP="000F43B8">
      <w:pPr>
        <w:pStyle w:val="Akapitzlist"/>
        <w:numPr>
          <w:ilvl w:val="0"/>
          <w:numId w:val="1"/>
        </w:numPr>
      </w:pPr>
      <w:r w:rsidRPr="000F43B8">
        <w:t>Jak długo przetwarzane są dane</w:t>
      </w:r>
      <w:r>
        <w:t>:</w:t>
      </w:r>
    </w:p>
    <w:p w14:paraId="430ECAAD" w14:textId="77777777" w:rsidR="00FE50B3" w:rsidRDefault="000F43B8" w:rsidP="00FE50B3">
      <w:pPr>
        <w:jc w:val="both"/>
      </w:pPr>
      <w:r w:rsidRPr="000F43B8">
        <w:t>Państwa dane są przetwarzane i przechowywane przez okres niezbędny do realizacji celów określonych w pkt. 2, a po tym okresie, przez czas wymagany przez przepisy powszechnie obowiązującego prawa. Dane będą przechowywane dopóty, dopóki nie zostanie zgłoszony sprzeciw wobec ich przechowywania.</w:t>
      </w:r>
    </w:p>
    <w:p w14:paraId="29821F3F" w14:textId="77777777" w:rsidR="00FE50B3" w:rsidRDefault="00FE50B3" w:rsidP="00FE50B3">
      <w:pPr>
        <w:pStyle w:val="Akapitzlist"/>
        <w:numPr>
          <w:ilvl w:val="0"/>
          <w:numId w:val="1"/>
        </w:numPr>
        <w:jc w:val="both"/>
      </w:pPr>
      <w:r>
        <w:t>Zautomatyzowane podejmowanie decyzji – profilowanie:</w:t>
      </w:r>
    </w:p>
    <w:p w14:paraId="7FF589E7" w14:textId="77777777" w:rsidR="00FE50B3" w:rsidRDefault="00FE50B3" w:rsidP="00FE50B3">
      <w:pPr>
        <w:jc w:val="both"/>
      </w:pPr>
      <w:r>
        <w:t>Jako jednostka świadoma odpowiedzialności w ramach obowiązków i oferowanych przez nas usług oraz  strony WWW nie wykorzystujemy profilowania osób odwiedzających naszą stronę.</w:t>
      </w:r>
    </w:p>
    <w:p w14:paraId="09B850D7" w14:textId="77777777" w:rsidR="00035BD1" w:rsidRDefault="00035BD1" w:rsidP="00FE50B3">
      <w:pPr>
        <w:pStyle w:val="Akapitzlist"/>
        <w:numPr>
          <w:ilvl w:val="0"/>
          <w:numId w:val="1"/>
        </w:numPr>
      </w:pPr>
      <w:r>
        <w:t>Prawo do informacji (art. 15 RODO).</w:t>
      </w:r>
    </w:p>
    <w:p w14:paraId="7F020D8F" w14:textId="77777777" w:rsidR="00FE50B3" w:rsidRDefault="00FE50B3" w:rsidP="00FE50B3">
      <w:r w:rsidRPr="00FE50B3">
        <w:t>W każdej chwili mogą Państwo uzyskać informację o tym jakie kategorie danych przetwarzamy oraz w jakich celach to robimy. Mogą Państwo żądać o Administratora bezpłatnej kopii swoich danych.</w:t>
      </w:r>
    </w:p>
    <w:p w14:paraId="0CCF35C4" w14:textId="77777777" w:rsidR="00FE50B3" w:rsidRDefault="00FE50B3" w:rsidP="00FE50B3">
      <w:pPr>
        <w:pStyle w:val="Akapitzlist"/>
        <w:numPr>
          <w:ilvl w:val="0"/>
          <w:numId w:val="1"/>
        </w:numPr>
      </w:pPr>
      <w:r>
        <w:t>Prawo do sprostowania (art.16 RODO)</w:t>
      </w:r>
    </w:p>
    <w:p w14:paraId="044E5BC6" w14:textId="77777777" w:rsidR="00FE50B3" w:rsidRDefault="00FE50B3" w:rsidP="00FE50B3">
      <w:pPr>
        <w:jc w:val="both"/>
      </w:pPr>
      <w:r>
        <w:lastRenderedPageBreak/>
        <w:t>W przypadku gdy Państwa dane są nieaktualne, niepełne lub nieprawidłowe przysługuje Państwu prawo dokonania sprostowania i korekty danych.</w:t>
      </w:r>
    </w:p>
    <w:p w14:paraId="4D237DEA" w14:textId="77777777" w:rsidR="00FE50B3" w:rsidRDefault="00FE50B3" w:rsidP="00FE50B3">
      <w:pPr>
        <w:pStyle w:val="Akapitzlist"/>
        <w:numPr>
          <w:ilvl w:val="0"/>
          <w:numId w:val="1"/>
        </w:numPr>
      </w:pPr>
      <w:r>
        <w:t>Prawo do usunięcia danych (art.17 RODO)</w:t>
      </w:r>
    </w:p>
    <w:p w14:paraId="65A262AE" w14:textId="77777777" w:rsidR="00FE50B3" w:rsidRDefault="00FE50B3" w:rsidP="00FE50B3">
      <w:pPr>
        <w:jc w:val="both"/>
      </w:pPr>
      <w:r>
        <w:t>To tzw. prawo bycia zapomnianym przysługuje Państwu gdy: - dane nie są już niezbędne dla celów, dla których były zebrane lub w inny sposób przetwarzane - osoba, której dane dotyczą wniosła sprzeciw wobec przetwarzania danych – nie ma innej podstawy prawnej uzasadniającej przetwarzanie danych - jeśli dane osobowe są przetwarzane niezgodnie z prawem - dane muszą być usunięte w celu realizacji obowiązku wynikającego z przepisów prawa</w:t>
      </w:r>
    </w:p>
    <w:p w14:paraId="21B0A3E6" w14:textId="77777777" w:rsidR="00FE50B3" w:rsidRDefault="00FE50B3" w:rsidP="00FE50B3">
      <w:pPr>
        <w:pStyle w:val="Akapitzlist"/>
        <w:numPr>
          <w:ilvl w:val="0"/>
          <w:numId w:val="1"/>
        </w:numPr>
      </w:pPr>
      <w:r>
        <w:t>Prawo do ograniczenia przetwarzania danych (art.18 RODO)</w:t>
      </w:r>
    </w:p>
    <w:p w14:paraId="108C7D9B" w14:textId="77777777" w:rsidR="00FE50B3" w:rsidRDefault="00FE50B3" w:rsidP="00FE50B3">
      <w:pPr>
        <w:jc w:val="both"/>
      </w:pPr>
      <w:r>
        <w:t>To uprawnienie mogą Państwo zrealizować w sytuacji kwestionowania poprawności przetwarzanych danych, przetwarzania niezgodnego z prawem, odmowy przez Państwa usunięcia danych, a w zamian ich ograniczenia, gdy cel przetwarzania przestaje istnieć lub gdy złożyliście sprzeciw wobec przetwarzania danych zgodnie z art.21 ust.1 a nie ustalono jeszcze czy uprawniony interes Stowarzyszenia przewyższa Państwa interesy.</w:t>
      </w:r>
    </w:p>
    <w:p w14:paraId="78BB6EFC" w14:textId="77777777" w:rsidR="00FE50B3" w:rsidRDefault="00FE50B3" w:rsidP="00FE50B3">
      <w:pPr>
        <w:pStyle w:val="Akapitzlist"/>
        <w:numPr>
          <w:ilvl w:val="0"/>
          <w:numId w:val="1"/>
        </w:numPr>
        <w:jc w:val="both"/>
      </w:pPr>
      <w:r>
        <w:t>Prawo do przenoszenia danych (art. 20 RODO)</w:t>
      </w:r>
    </w:p>
    <w:p w14:paraId="499DA4EB" w14:textId="77777777" w:rsidR="00FE50B3" w:rsidRDefault="00FE50B3" w:rsidP="00FE50B3">
      <w:pPr>
        <w:jc w:val="both"/>
      </w:pPr>
      <w:r>
        <w:t>Macie Państwo prawo do przeniesienia swoich danych w powszechnie stosowanej formie do innej jednostki.</w:t>
      </w:r>
    </w:p>
    <w:p w14:paraId="3FCCB073" w14:textId="77777777" w:rsidR="00FE50B3" w:rsidRDefault="00FE50B3" w:rsidP="00FE50B3">
      <w:pPr>
        <w:pStyle w:val="Akapitzlist"/>
        <w:numPr>
          <w:ilvl w:val="0"/>
          <w:numId w:val="1"/>
        </w:numPr>
      </w:pPr>
      <w:r>
        <w:t>Prawo do wniesienia skargi do organu nadzorczego.</w:t>
      </w:r>
    </w:p>
    <w:p w14:paraId="2A9A06E4" w14:textId="77777777" w:rsidR="00035BD1" w:rsidRDefault="00FE50B3" w:rsidP="00FE50B3">
      <w:pPr>
        <w:jc w:val="both"/>
      </w:pPr>
      <w:r>
        <w:t>Przysługuje Państwu prawo do wniesienia skargi do organu nadzoru jeśli uważacie, że w przypadku przetwarzania Państwa danych doszło do naruszenia przepisów dotyczących przetwarzania tychże danych.</w:t>
      </w:r>
    </w:p>
    <w:p w14:paraId="72072DDE" w14:textId="77777777" w:rsidR="00035BD1" w:rsidRDefault="00035BD1" w:rsidP="00035BD1">
      <w:r>
        <w:t xml:space="preserve"> </w:t>
      </w:r>
    </w:p>
    <w:p w14:paraId="1877A413" w14:textId="77777777" w:rsidR="00035BD1" w:rsidRDefault="00035BD1" w:rsidP="00035BD1"/>
    <w:p w14:paraId="40DE1B49" w14:textId="77777777" w:rsidR="00E03FD6" w:rsidRDefault="00035BD1" w:rsidP="00E03FD6">
      <w:r>
        <w:t xml:space="preserve">    </w:t>
      </w:r>
      <w:r w:rsidR="00E03FD6">
        <w:t>Zapoznałem się z klauzulą informacyjną:</w:t>
      </w:r>
    </w:p>
    <w:p w14:paraId="23C983B5" w14:textId="77777777" w:rsidR="00E03FD6" w:rsidRDefault="00E03FD6" w:rsidP="00E03FD6"/>
    <w:p w14:paraId="04CE7579" w14:textId="77777777" w:rsidR="00E03FD6" w:rsidRDefault="00E03FD6" w:rsidP="00E03FD6"/>
    <w:p w14:paraId="7F7D57B4" w14:textId="77777777" w:rsidR="00E03FD6" w:rsidRDefault="00E03FD6" w:rsidP="00E03FD6">
      <w:r>
        <w:t>....................................                               ............................................. ...........................................</w:t>
      </w:r>
    </w:p>
    <w:p w14:paraId="069A8FCD" w14:textId="77777777" w:rsidR="00675FAA" w:rsidRDefault="00E03FD6" w:rsidP="00E03FD6">
      <w:r>
        <w:t>miejscowość, data                          imię i nazwisko Członka Klubu/rodzica/opiekuna prawnego podpis</w:t>
      </w:r>
    </w:p>
    <w:sectPr w:rsidR="00675FAA" w:rsidSect="0055241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1D67" w14:textId="77777777" w:rsidR="00513F29" w:rsidRDefault="00513F29" w:rsidP="0055241E">
      <w:pPr>
        <w:spacing w:after="0" w:line="240" w:lineRule="auto"/>
      </w:pPr>
      <w:r>
        <w:separator/>
      </w:r>
    </w:p>
  </w:endnote>
  <w:endnote w:type="continuationSeparator" w:id="0">
    <w:p w14:paraId="5A1900DF" w14:textId="77777777" w:rsidR="00513F29" w:rsidRDefault="00513F29" w:rsidP="0055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DBB3" w14:textId="77777777" w:rsidR="00513F29" w:rsidRDefault="00513F29" w:rsidP="0055241E">
      <w:pPr>
        <w:spacing w:after="0" w:line="240" w:lineRule="auto"/>
      </w:pPr>
      <w:r>
        <w:separator/>
      </w:r>
    </w:p>
  </w:footnote>
  <w:footnote w:type="continuationSeparator" w:id="0">
    <w:p w14:paraId="528C6B66" w14:textId="77777777" w:rsidR="00513F29" w:rsidRDefault="00513F29" w:rsidP="0055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2813" w14:textId="77777777" w:rsidR="0055241E" w:rsidRPr="002B2775" w:rsidRDefault="0055241E" w:rsidP="0055241E">
    <w:pPr>
      <w:pStyle w:val="Nagwek"/>
      <w:jc w:val="center"/>
      <w:rPr>
        <w:sz w:val="20"/>
        <w:szCs w:val="20"/>
      </w:rPr>
    </w:pPr>
    <w:r>
      <w:rPr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0B44782C" wp14:editId="5CC2E243">
          <wp:simplePos x="0" y="0"/>
          <wp:positionH relativeFrom="margin">
            <wp:posOffset>5062855</wp:posOffset>
          </wp:positionH>
          <wp:positionV relativeFrom="margin">
            <wp:posOffset>-1160145</wp:posOffset>
          </wp:positionV>
          <wp:extent cx="1181100" cy="1184523"/>
          <wp:effectExtent l="0" t="0" r="0" b="0"/>
          <wp:wrapSquare wrapText="bothSides"/>
          <wp:docPr id="2" name="Obraz 1" descr="KS Głogów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 Głogów Mało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45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775">
      <w:rPr>
        <w:noProof/>
      </w:rPr>
      <w:drawing>
        <wp:anchor distT="0" distB="0" distL="114300" distR="114300" simplePos="0" relativeHeight="251660288" behindDoc="0" locked="0" layoutInCell="1" allowOverlap="1" wp14:anchorId="3B6EF99C" wp14:editId="2B6AA446">
          <wp:simplePos x="0" y="0"/>
          <wp:positionH relativeFrom="column">
            <wp:posOffset>-166370</wp:posOffset>
          </wp:positionH>
          <wp:positionV relativeFrom="paragraph">
            <wp:posOffset>181610</wp:posOffset>
          </wp:positionV>
          <wp:extent cx="982980" cy="7905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775">
      <w:rPr>
        <w:sz w:val="20"/>
        <w:szCs w:val="20"/>
      </w:rPr>
      <w:t>Stowarzyszenie „Razem dla Głogowa Małopolskiego”</w:t>
    </w:r>
  </w:p>
  <w:p w14:paraId="02A44217" w14:textId="77777777" w:rsidR="0055241E" w:rsidRPr="002B2775" w:rsidRDefault="0055241E" w:rsidP="0055241E">
    <w:pPr>
      <w:pStyle w:val="Nagwek"/>
      <w:jc w:val="center"/>
      <w:rPr>
        <w:sz w:val="20"/>
        <w:szCs w:val="20"/>
      </w:rPr>
    </w:pPr>
    <w:r w:rsidRPr="002B2775">
      <w:rPr>
        <w:sz w:val="20"/>
        <w:szCs w:val="20"/>
      </w:rPr>
      <w:t>ul Kolbego 28, 36-060 Głogów Małopolski</w:t>
    </w:r>
  </w:p>
  <w:p w14:paraId="72881005" w14:textId="77777777" w:rsidR="0055241E" w:rsidRPr="002B2775" w:rsidRDefault="0055241E" w:rsidP="0055241E">
    <w:pPr>
      <w:pStyle w:val="Nagwek"/>
      <w:rPr>
        <w:sz w:val="20"/>
        <w:szCs w:val="20"/>
      </w:rPr>
    </w:pPr>
    <w:r>
      <w:rPr>
        <w:sz w:val="20"/>
        <w:szCs w:val="20"/>
      </w:rPr>
      <w:tab/>
    </w:r>
    <w:r w:rsidRPr="002B2775">
      <w:rPr>
        <w:sz w:val="20"/>
        <w:szCs w:val="20"/>
      </w:rPr>
      <w:t>NIP: 5170392786, REGON: 380719840</w:t>
    </w:r>
  </w:p>
  <w:p w14:paraId="68DB7B57" w14:textId="77777777" w:rsidR="0055241E" w:rsidRDefault="0055241E" w:rsidP="0055241E">
    <w:pPr>
      <w:pStyle w:val="Nagwek"/>
      <w:jc w:val="center"/>
      <w:rPr>
        <w:sz w:val="28"/>
        <w:szCs w:val="28"/>
      </w:rPr>
    </w:pPr>
  </w:p>
  <w:p w14:paraId="47179C2F" w14:textId="77777777" w:rsidR="0055241E" w:rsidRDefault="0055241E" w:rsidP="0055241E">
    <w:pPr>
      <w:pStyle w:val="Nagwek"/>
      <w:jc w:val="center"/>
    </w:pPr>
    <w:r w:rsidRPr="006F0358">
      <w:rPr>
        <w:sz w:val="28"/>
        <w:szCs w:val="28"/>
      </w:rPr>
      <w:t>KLUB SIATKARSKI GŁOGÓW MAŁOPOLSKI</w:t>
    </w:r>
  </w:p>
  <w:p w14:paraId="6FCFA045" w14:textId="77777777" w:rsidR="0055241E" w:rsidRPr="00956E46" w:rsidRDefault="0055241E" w:rsidP="0055241E">
    <w:pPr>
      <w:pStyle w:val="Nagwek"/>
    </w:pPr>
  </w:p>
  <w:p w14:paraId="6020CAA1" w14:textId="77777777" w:rsidR="0055241E" w:rsidRDefault="005524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34CE9"/>
    <w:multiLevelType w:val="hybridMultilevel"/>
    <w:tmpl w:val="B4163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3702E"/>
    <w:multiLevelType w:val="hybridMultilevel"/>
    <w:tmpl w:val="A50EB1B0"/>
    <w:lvl w:ilvl="0" w:tplc="C800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1FD9"/>
    <w:multiLevelType w:val="hybridMultilevel"/>
    <w:tmpl w:val="F99EB782"/>
    <w:lvl w:ilvl="0" w:tplc="C800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D5718"/>
    <w:multiLevelType w:val="hybridMultilevel"/>
    <w:tmpl w:val="120CCCE6"/>
    <w:lvl w:ilvl="0" w:tplc="C800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BD1"/>
    <w:rsid w:val="00035BD1"/>
    <w:rsid w:val="000F43B8"/>
    <w:rsid w:val="00513F29"/>
    <w:rsid w:val="0055241E"/>
    <w:rsid w:val="00675FAA"/>
    <w:rsid w:val="006C5948"/>
    <w:rsid w:val="008A556F"/>
    <w:rsid w:val="00C160F6"/>
    <w:rsid w:val="00E03FD6"/>
    <w:rsid w:val="00E04DFB"/>
    <w:rsid w:val="00E26CEB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D715"/>
  <w15:docId w15:val="{6A0A2D85-A723-4F2E-94DE-5AF53205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1E"/>
  </w:style>
  <w:style w:type="paragraph" w:styleId="Stopka">
    <w:name w:val="footer"/>
    <w:basedOn w:val="Normalny"/>
    <w:link w:val="StopkaZnak"/>
    <w:uiPriority w:val="99"/>
    <w:unhideWhenUsed/>
    <w:rsid w:val="0055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F9B59-EA3A-478F-A3D5-3E380734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 NFZ Rzeszow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Molęda Dariusz</dc:creator>
  <cp:keywords/>
  <dc:description/>
  <cp:lastModifiedBy>Praca zdalna</cp:lastModifiedBy>
  <cp:revision>7</cp:revision>
  <dcterms:created xsi:type="dcterms:W3CDTF">2025-07-23T12:26:00Z</dcterms:created>
  <dcterms:modified xsi:type="dcterms:W3CDTF">2025-08-06T09:22:00Z</dcterms:modified>
</cp:coreProperties>
</file>